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79F3" w14:textId="14EC4CED" w:rsidR="000C1C29" w:rsidRPr="004829DE" w:rsidRDefault="000C1C29" w:rsidP="000C1C29">
      <w:pPr>
        <w:pStyle w:val="Heading1"/>
        <w:rPr>
          <w:lang w:val="bs-Latn-BA"/>
        </w:rPr>
      </w:pPr>
      <w:bookmarkStart w:id="0" w:name="_Toc137559084"/>
      <w:bookmarkStart w:id="1" w:name="_GoBack"/>
      <w:bookmarkEnd w:id="1"/>
      <w:r w:rsidRPr="004829DE">
        <w:rPr>
          <w:lang w:val="bs-Latn-BA"/>
        </w:rPr>
        <w:t>IZJAVA O ISPUNJENJU USLOVA - SPOLJAŠNJE OGLAŠAVANJE</w:t>
      </w:r>
      <w:bookmarkEnd w:id="0"/>
    </w:p>
    <w:p w14:paraId="56972509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74A83A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Ponuđač (naziv, adresa i JIB):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</w:t>
      </w:r>
    </w:p>
    <w:tbl>
      <w:tblPr>
        <w:tblStyle w:val="TableGrid"/>
        <w:tblpPr w:leftFromText="180" w:rightFromText="180" w:vertAnchor="text" w:horzAnchor="margin" w:tblpY="3368"/>
        <w:tblW w:w="0" w:type="auto"/>
        <w:tblLook w:val="04A0" w:firstRow="1" w:lastRow="0" w:firstColumn="1" w:lastColumn="0" w:noHBand="0" w:noVBand="1"/>
      </w:tblPr>
      <w:tblGrid>
        <w:gridCol w:w="728"/>
        <w:gridCol w:w="3906"/>
        <w:gridCol w:w="2185"/>
        <w:gridCol w:w="2197"/>
      </w:tblGrid>
      <w:tr w:rsidR="000C1C29" w14:paraId="3D2922FC" w14:textId="77777777" w:rsidTr="001B1A58">
        <w:tc>
          <w:tcPr>
            <w:tcW w:w="728" w:type="dxa"/>
          </w:tcPr>
          <w:p w14:paraId="3966B0BB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906" w:type="dxa"/>
          </w:tcPr>
          <w:p w14:paraId="3396D2EC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Vlasnik vozila javnog gradskog prevoza (autobusa, trolejbusa i tramvaja) / Prevoznik</w:t>
            </w:r>
          </w:p>
        </w:tc>
        <w:tc>
          <w:tcPr>
            <w:tcW w:w="2185" w:type="dxa"/>
          </w:tcPr>
          <w:p w14:paraId="3C266B2C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Vrsta posla (štampa, montaža, lijepljenje naljepnica, zakup oglasne površine autobusa, trolejbusa i tramvaja – vrsta vozila i broj vozila)</w:t>
            </w:r>
          </w:p>
        </w:tc>
        <w:tc>
          <w:tcPr>
            <w:tcW w:w="2197" w:type="dxa"/>
          </w:tcPr>
          <w:p w14:paraId="28EA3CBF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Ukupno 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362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m²</w:t>
            </w: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zakupljenih, odštampanih, montiranih i skinutih oglasnih poruka na vozilima prevoznika u periodu od 01.04.2018. do 01.04.2023. godine</w:t>
            </w:r>
          </w:p>
        </w:tc>
      </w:tr>
      <w:tr w:rsidR="000C1C29" w14:paraId="54463375" w14:textId="77777777" w:rsidTr="001B1A58">
        <w:tc>
          <w:tcPr>
            <w:tcW w:w="728" w:type="dxa"/>
          </w:tcPr>
          <w:p w14:paraId="6E2FEED7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3FEAB161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29A3B912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08FFB16C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350CF0D3" w14:textId="77777777" w:rsidTr="001B1A58">
        <w:tc>
          <w:tcPr>
            <w:tcW w:w="728" w:type="dxa"/>
          </w:tcPr>
          <w:p w14:paraId="2430E453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02B40F4F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50BC044B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57FD8CBC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75703D24" w14:textId="77777777" w:rsidTr="001B1A58">
        <w:tc>
          <w:tcPr>
            <w:tcW w:w="728" w:type="dxa"/>
          </w:tcPr>
          <w:p w14:paraId="4C7F910A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54EC03EC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7D5F6606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4FD9E698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63F0B699" w14:textId="77777777" w:rsidTr="001B1A58">
        <w:tc>
          <w:tcPr>
            <w:tcW w:w="728" w:type="dxa"/>
          </w:tcPr>
          <w:p w14:paraId="6DE68BCE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408E563F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2F8F84D5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2FE79FF8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73B8AAA9" w14:textId="77777777" w:rsidTr="001B1A58">
        <w:tc>
          <w:tcPr>
            <w:tcW w:w="728" w:type="dxa"/>
          </w:tcPr>
          <w:p w14:paraId="2499ECB1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401A055D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414C8A11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30597A61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7FB444B9" w14:textId="77777777" w:rsidTr="001B1A58">
        <w:tc>
          <w:tcPr>
            <w:tcW w:w="728" w:type="dxa"/>
          </w:tcPr>
          <w:p w14:paraId="0E7803EB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2D3AFEDA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4B4FB8AD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4C6CA9A0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49EF6E30" w14:textId="77777777" w:rsidTr="001B1A58">
        <w:tc>
          <w:tcPr>
            <w:tcW w:w="728" w:type="dxa"/>
          </w:tcPr>
          <w:p w14:paraId="41BD7919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1CDB92B8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2E986021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26ACB02D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57DB6532" w14:textId="77777777" w:rsidTr="001B1A58">
        <w:tc>
          <w:tcPr>
            <w:tcW w:w="728" w:type="dxa"/>
          </w:tcPr>
          <w:p w14:paraId="0162F7FD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4CD06280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715FAE2D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7EA9EC4E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767C034C" w14:textId="77777777" w:rsidTr="001B1A58">
        <w:tc>
          <w:tcPr>
            <w:tcW w:w="728" w:type="dxa"/>
          </w:tcPr>
          <w:p w14:paraId="16C6088E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4642FDD0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130FE051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631D4F67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67CD874F" w14:textId="77777777" w:rsidTr="001B1A58">
        <w:tc>
          <w:tcPr>
            <w:tcW w:w="728" w:type="dxa"/>
          </w:tcPr>
          <w:p w14:paraId="0E97757F" w14:textId="77777777" w:rsidR="000C1C29" w:rsidRPr="00D42D0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3906" w:type="dxa"/>
          </w:tcPr>
          <w:p w14:paraId="6383386A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85" w:type="dxa"/>
          </w:tcPr>
          <w:p w14:paraId="3C182BF3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197" w:type="dxa"/>
          </w:tcPr>
          <w:p w14:paraId="065AE345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31EA7AEE" w14:textId="77777777" w:rsidTr="001B1A58">
        <w:trPr>
          <w:trHeight w:val="470"/>
        </w:trPr>
        <w:tc>
          <w:tcPr>
            <w:tcW w:w="4634" w:type="dxa"/>
            <w:gridSpan w:val="2"/>
          </w:tcPr>
          <w:p w14:paraId="52CCD936" w14:textId="77777777" w:rsidR="000C1C29" w:rsidRPr="00D2092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2092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Ukupno zakupljenih, odštampanih, montiranih i skinutih oglasnih poruka u 5 godina u  m²:</w:t>
            </w:r>
          </w:p>
        </w:tc>
        <w:tc>
          <w:tcPr>
            <w:tcW w:w="4382" w:type="dxa"/>
            <w:gridSpan w:val="2"/>
          </w:tcPr>
          <w:p w14:paraId="17B5BB98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0C1C29" w14:paraId="5E9A6AB6" w14:textId="77777777" w:rsidTr="001B1A58">
        <w:trPr>
          <w:trHeight w:val="470"/>
        </w:trPr>
        <w:tc>
          <w:tcPr>
            <w:tcW w:w="4634" w:type="dxa"/>
            <w:gridSpan w:val="2"/>
          </w:tcPr>
          <w:p w14:paraId="0B7AC598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D42D0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Prosječno godišnje zaklupljenih, odštampanih, montiranih i skinutih oglasnih poruka u 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209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>m²:</w:t>
            </w:r>
          </w:p>
        </w:tc>
        <w:tc>
          <w:tcPr>
            <w:tcW w:w="4382" w:type="dxa"/>
            <w:gridSpan w:val="2"/>
          </w:tcPr>
          <w:p w14:paraId="7FFB167B" w14:textId="77777777" w:rsidR="000C1C29" w:rsidRPr="00D42D0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</w:tbl>
    <w:p w14:paraId="64FCB609" w14:textId="77777777" w:rsidR="000C1C29" w:rsidRPr="004829DE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Pod krivičnom i materijalnom odgovornošću izjavljujemo da smo kvalitetno i bez nedostataka izvršili sve ugovorne obaveze prema Prevoznicima/Zakupodavcima za zakup spoljašnjih oglasnih površina i štampu te lijepljenje i skidanje oglasnih poruka u posljednjih pet (5) godina, računajući od 01.04.2018.godine do 01.04.2023.godine. Izjavljujemo da su u strukturi vozila koja smo oslikavali oglasnim porukama bile zastupljene sve vrste vozila (autobusi,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tramvaji i trolejbusi). Također izjavljujemo da smo samostalno ili sa članom zajednice ponuđača za 5 godina zakupili, odštampali, montirali i skinuli sa autobusa,trolejbusa i tramvaja najmanje 25.000 m², odnosno godišnje minimalno 5.000 m² komercijalnih oglasnih naljepnica.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Dodatno izjavljujemo da se u trenutku objavljivanja ovog javnog poziva aktivno bavimo (radimo na) poslovima oglašavanja na spoljašnjosti vozila javnog gradskog prevoza na sve tri vrste vozila (autobusi,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tramvaji,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trolejbusi) kao osnovnom djelatnošću.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DE06304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44371F0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Mjesto: 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</w:t>
      </w:r>
    </w:p>
    <w:p w14:paraId="1A76C3BB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Datum:</w:t>
      </w:r>
    </w:p>
    <w:p w14:paraId="593F919B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Ponuđača:______________</w:t>
      </w:r>
    </w:p>
    <w:p w14:paraId="76C1DBBE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organa:_______________</w:t>
      </w:r>
    </w:p>
    <w:p w14:paraId="06181292" w14:textId="77777777" w:rsidR="000C1C29" w:rsidRPr="00D42D09" w:rsidRDefault="000C1C29" w:rsidP="000C1C2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42D0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</w:t>
      </w:r>
      <w:r w:rsidRPr="00D42D09">
        <w:rPr>
          <w:rFonts w:ascii="Times New Roman" w:hAnsi="Times New Roman" w:cs="Times New Roman"/>
          <w:b/>
          <w:sz w:val="24"/>
          <w:szCs w:val="24"/>
          <w:lang w:val="bs-Latn-BA"/>
        </w:rPr>
        <w:t>: U slučaju zajednice ponuđača, reference mogu glasiti samo na jednog od članova zajednice ponuđača</w:t>
      </w:r>
    </w:p>
    <w:p w14:paraId="648D18F8" w14:textId="77777777" w:rsidR="000C1C29" w:rsidRPr="00D42D09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42D0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Obavezni prilog</w:t>
      </w:r>
      <w:r w:rsidRPr="00D42D09">
        <w:rPr>
          <w:rFonts w:ascii="Times New Roman" w:hAnsi="Times New Roman" w:cs="Times New Roman"/>
          <w:sz w:val="24"/>
          <w:szCs w:val="24"/>
          <w:u w:val="single"/>
          <w:lang w:val="bs-Latn-BA"/>
        </w:rPr>
        <w:t>:</w:t>
      </w:r>
      <w:r w:rsidRPr="00D42D09">
        <w:rPr>
          <w:rFonts w:ascii="Times New Roman" w:hAnsi="Times New Roman" w:cs="Times New Roman"/>
          <w:sz w:val="24"/>
          <w:szCs w:val="24"/>
          <w:lang w:val="bs-Latn-BA"/>
        </w:rPr>
        <w:t xml:space="preserve"> Ponuđač mora za svakog navedenog Prevoznika/Zakupodavca iz tabele iznad dostaviti ispunjen i ovjeren Obrazac Potvrde referenci iz tačke 8.1. od strane tog Prevoznika/Zakupodavca koji mora odgovarati navedenim iznosima u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m²</w:t>
      </w:r>
      <w:r w:rsidRPr="00D42D09">
        <w:rPr>
          <w:rFonts w:ascii="Times New Roman" w:hAnsi="Times New Roman" w:cs="Times New Roman"/>
          <w:sz w:val="24"/>
          <w:szCs w:val="24"/>
          <w:lang w:val="bs-Latn-BA"/>
        </w:rPr>
        <w:t xml:space="preserve"> iz gornje tabele.  </w:t>
      </w:r>
    </w:p>
    <w:p w14:paraId="1403C933" w14:textId="77777777" w:rsidR="000C1C29" w:rsidRPr="004829DE" w:rsidRDefault="000C1C29" w:rsidP="000C1C29">
      <w:pPr>
        <w:pStyle w:val="Heading2"/>
        <w:rPr>
          <w:lang w:val="bs-Latn-BA"/>
        </w:rPr>
      </w:pPr>
      <w:bookmarkStart w:id="2" w:name="_Toc137559085"/>
      <w:r w:rsidRPr="004829DE">
        <w:rPr>
          <w:lang w:val="bs-Latn-BA"/>
        </w:rPr>
        <w:t>8.1.</w:t>
      </w:r>
      <w:r>
        <w:rPr>
          <w:lang w:val="bs-Latn-BA"/>
        </w:rPr>
        <w:t xml:space="preserve"> </w:t>
      </w:r>
      <w:r w:rsidRPr="004829DE">
        <w:rPr>
          <w:lang w:val="bs-Latn-BA"/>
        </w:rPr>
        <w:t>Obrazac potvrde referenci – spoljašnje oglašavanje</w:t>
      </w:r>
      <w:bookmarkEnd w:id="2"/>
    </w:p>
    <w:p w14:paraId="704A5A9A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82C52C" w14:textId="77777777" w:rsidR="000C1C29" w:rsidRPr="004829DE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(Naziv prevoznika/zakupodavca: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, (adresa,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JIB –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Prevoznika/Zakupodavca)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, pod punom moralnom i materijalnom odgovornošću izjavljujemo da je preduzeće: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__________________________________________(po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nuđač,naziv, adresa i JIB) kvalitetno i bez nedostataka izvršio sve ugovorne obaveze za zakupljene oglasne površine kao i za obavljene poslove štampe, montaže,održavanja i skidanja oglasnih naljepnica s naših vozila (autobusa,tramvaja ili trolejbusa).</w:t>
      </w:r>
    </w:p>
    <w:p w14:paraId="06D31350" w14:textId="77777777" w:rsidR="000C1C29" w:rsidRPr="004829DE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988DF2" w14:textId="77777777" w:rsidR="000C1C29" w:rsidRPr="004829DE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Tokom perioda od 01.04.2018.godine do 01.04.2023. godine preduzeće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je uredno samostalno ili sa članom zajednice ponuđača izvršilo sve poslove zakupa, štampe, montaže, održavanja, i skidanja oglasnih folija (naljepnica) sa vozila javnog gradskog prevoza u našem vlasništvu (autobusi,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tramvaji i trolejbusi – u bilo kojem omjeru i vremenskom trajanju) i to u sl</w:t>
      </w:r>
      <w:r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edećim količinama (m²):</w:t>
      </w:r>
    </w:p>
    <w:tbl>
      <w:tblPr>
        <w:tblStyle w:val="TableGrid"/>
        <w:tblW w:w="8645" w:type="dxa"/>
        <w:tblLayout w:type="fixed"/>
        <w:tblLook w:val="04A0" w:firstRow="1" w:lastRow="0" w:firstColumn="1" w:lastColumn="0" w:noHBand="0" w:noVBand="1"/>
      </w:tblPr>
      <w:tblGrid>
        <w:gridCol w:w="810"/>
        <w:gridCol w:w="1630"/>
        <w:gridCol w:w="2737"/>
        <w:gridCol w:w="2473"/>
        <w:gridCol w:w="995"/>
      </w:tblGrid>
      <w:tr w:rsidR="000C1C29" w14:paraId="3B783128" w14:textId="77777777" w:rsidTr="001B1A58">
        <w:trPr>
          <w:trHeight w:val="1431"/>
        </w:trPr>
        <w:tc>
          <w:tcPr>
            <w:tcW w:w="810" w:type="dxa"/>
          </w:tcPr>
          <w:p w14:paraId="798A6B5B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1630" w:type="dxa"/>
          </w:tcPr>
          <w:p w14:paraId="4E457838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Naručilac reklame </w:t>
            </w: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br/>
            </w:r>
            <w:r w:rsidRPr="0021505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klijent/agencija</w:t>
            </w:r>
          </w:p>
        </w:tc>
        <w:tc>
          <w:tcPr>
            <w:tcW w:w="2737" w:type="dxa"/>
          </w:tcPr>
          <w:p w14:paraId="5A21E76A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Datum izvršene montaže oglasne poruke koja je uredno i skinuta</w:t>
            </w:r>
          </w:p>
        </w:tc>
        <w:tc>
          <w:tcPr>
            <w:tcW w:w="2473" w:type="dxa"/>
          </w:tcPr>
          <w:p w14:paraId="61B7BD00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Format oslikane oglasne površine (solo autobus 65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m²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 zglobni autobus 90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m²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tramvaji 120-185 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m²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trolejbusi solo i zglobni (65-90 </w:t>
            </w:r>
            <w:r w:rsidRPr="004829D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m²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) – vrsta vozila</w:t>
            </w:r>
          </w:p>
        </w:tc>
        <w:tc>
          <w:tcPr>
            <w:tcW w:w="995" w:type="dxa"/>
          </w:tcPr>
          <w:p w14:paraId="60DA8DA1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Površina oglasne poruke </w:t>
            </w:r>
          </w:p>
        </w:tc>
      </w:tr>
      <w:tr w:rsidR="000C1C29" w14:paraId="4D8E86F8" w14:textId="77777777" w:rsidTr="001B1A58">
        <w:trPr>
          <w:trHeight w:val="238"/>
        </w:trPr>
        <w:tc>
          <w:tcPr>
            <w:tcW w:w="810" w:type="dxa"/>
          </w:tcPr>
          <w:p w14:paraId="0D0292F1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36CBDF00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4636C65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3E649C93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995" w:type="dxa"/>
          </w:tcPr>
          <w:p w14:paraId="34D7957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0A447F9A" w14:textId="77777777" w:rsidTr="001B1A58">
        <w:trPr>
          <w:trHeight w:val="238"/>
        </w:trPr>
        <w:tc>
          <w:tcPr>
            <w:tcW w:w="810" w:type="dxa"/>
          </w:tcPr>
          <w:p w14:paraId="6FDCB88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019FE41F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6DFF1B0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6EBDBEDA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004FA39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4DD7627E" w14:textId="77777777" w:rsidTr="001B1A58">
        <w:trPr>
          <w:trHeight w:val="238"/>
        </w:trPr>
        <w:tc>
          <w:tcPr>
            <w:tcW w:w="810" w:type="dxa"/>
          </w:tcPr>
          <w:p w14:paraId="00DFE7F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28D2358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235D3C78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4AE5824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61C496BB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213787AC" w14:textId="77777777" w:rsidTr="001B1A58">
        <w:trPr>
          <w:trHeight w:val="238"/>
        </w:trPr>
        <w:tc>
          <w:tcPr>
            <w:tcW w:w="810" w:type="dxa"/>
          </w:tcPr>
          <w:p w14:paraId="5AEA5E7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....</w:t>
            </w:r>
          </w:p>
        </w:tc>
        <w:tc>
          <w:tcPr>
            <w:tcW w:w="6840" w:type="dxa"/>
            <w:gridSpan w:val="3"/>
          </w:tcPr>
          <w:p w14:paraId="6C366A72" w14:textId="77777777" w:rsidR="000C1C29" w:rsidRPr="006A4857" w:rsidRDefault="000C1C29" w:rsidP="001B1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  <w:r w:rsidRPr="006A4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 xml:space="preserve">                                                                                    Ukupno </w:t>
            </w:r>
            <w:r w:rsidRPr="006A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m²</w:t>
            </w:r>
          </w:p>
        </w:tc>
        <w:tc>
          <w:tcPr>
            <w:tcW w:w="995" w:type="dxa"/>
          </w:tcPr>
          <w:p w14:paraId="7E9E7D3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46F00763" w14:textId="77777777" w:rsidTr="001B1A58">
        <w:trPr>
          <w:trHeight w:val="238"/>
        </w:trPr>
        <w:tc>
          <w:tcPr>
            <w:tcW w:w="810" w:type="dxa"/>
          </w:tcPr>
          <w:p w14:paraId="6A5C845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..</w:t>
            </w:r>
          </w:p>
        </w:tc>
        <w:tc>
          <w:tcPr>
            <w:tcW w:w="1630" w:type="dxa"/>
          </w:tcPr>
          <w:p w14:paraId="7A4EA41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35F940E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363B82DC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2417FA7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3C221630" w14:textId="77777777" w:rsidTr="001B1A58">
        <w:trPr>
          <w:trHeight w:val="238"/>
        </w:trPr>
        <w:tc>
          <w:tcPr>
            <w:tcW w:w="810" w:type="dxa"/>
          </w:tcPr>
          <w:p w14:paraId="0158333E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630" w:type="dxa"/>
          </w:tcPr>
          <w:p w14:paraId="2FB26F9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6B6F07A8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1D85B8A6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2E0976DF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187C91BD" w14:textId="77777777" w:rsidTr="001B1A58">
        <w:trPr>
          <w:trHeight w:val="238"/>
        </w:trPr>
        <w:tc>
          <w:tcPr>
            <w:tcW w:w="810" w:type="dxa"/>
          </w:tcPr>
          <w:p w14:paraId="02BA0CBA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3686F48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725F4797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4C4A6251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5CAA9E0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7691345A" w14:textId="77777777" w:rsidTr="001B1A58">
        <w:trPr>
          <w:trHeight w:val="238"/>
        </w:trPr>
        <w:tc>
          <w:tcPr>
            <w:tcW w:w="810" w:type="dxa"/>
          </w:tcPr>
          <w:p w14:paraId="7DEFBF6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....</w:t>
            </w:r>
          </w:p>
        </w:tc>
        <w:tc>
          <w:tcPr>
            <w:tcW w:w="6840" w:type="dxa"/>
            <w:gridSpan w:val="3"/>
          </w:tcPr>
          <w:p w14:paraId="718F822D" w14:textId="77777777" w:rsidR="000C1C29" w:rsidRPr="006A4857" w:rsidRDefault="000C1C29" w:rsidP="001B1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  <w:r w:rsidRPr="006A4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 xml:space="preserve">                                                                                    Ukupno </w:t>
            </w:r>
            <w:r w:rsidRPr="006A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m²</w:t>
            </w:r>
          </w:p>
        </w:tc>
        <w:tc>
          <w:tcPr>
            <w:tcW w:w="995" w:type="dxa"/>
          </w:tcPr>
          <w:p w14:paraId="2981E093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4A182F41" w14:textId="77777777" w:rsidTr="001B1A58">
        <w:trPr>
          <w:trHeight w:val="238"/>
        </w:trPr>
        <w:tc>
          <w:tcPr>
            <w:tcW w:w="810" w:type="dxa"/>
          </w:tcPr>
          <w:p w14:paraId="3B924F71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76FE678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18D5CEAE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5D66A4C7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45CC4FA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502BA126" w14:textId="77777777" w:rsidTr="001B1A58">
        <w:trPr>
          <w:trHeight w:val="238"/>
        </w:trPr>
        <w:tc>
          <w:tcPr>
            <w:tcW w:w="810" w:type="dxa"/>
          </w:tcPr>
          <w:p w14:paraId="1CD9A0F0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63FFE63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6B307DD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3E58661D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60524B9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1C05B196" w14:textId="77777777" w:rsidTr="001B1A58">
        <w:trPr>
          <w:trHeight w:val="238"/>
        </w:trPr>
        <w:tc>
          <w:tcPr>
            <w:tcW w:w="810" w:type="dxa"/>
          </w:tcPr>
          <w:p w14:paraId="34D203D9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77EA7BE3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799FAE6B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7DF341EB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7834C8BB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1C1A9187" w14:textId="77777777" w:rsidTr="001B1A58">
        <w:trPr>
          <w:trHeight w:val="238"/>
        </w:trPr>
        <w:tc>
          <w:tcPr>
            <w:tcW w:w="810" w:type="dxa"/>
          </w:tcPr>
          <w:p w14:paraId="217A808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....</w:t>
            </w:r>
          </w:p>
        </w:tc>
        <w:tc>
          <w:tcPr>
            <w:tcW w:w="6840" w:type="dxa"/>
            <w:gridSpan w:val="3"/>
          </w:tcPr>
          <w:p w14:paraId="73A10431" w14:textId="77777777" w:rsidR="000C1C29" w:rsidRPr="006A4857" w:rsidRDefault="000C1C29" w:rsidP="001B1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  <w:r w:rsidRPr="006A4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 xml:space="preserve">                                                                                    Ukupno </w:t>
            </w:r>
            <w:r w:rsidRPr="006A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m²</w:t>
            </w:r>
          </w:p>
        </w:tc>
        <w:tc>
          <w:tcPr>
            <w:tcW w:w="995" w:type="dxa"/>
          </w:tcPr>
          <w:p w14:paraId="032ACD81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4617C163" w14:textId="77777777" w:rsidTr="001B1A58">
        <w:trPr>
          <w:trHeight w:val="238"/>
        </w:trPr>
        <w:tc>
          <w:tcPr>
            <w:tcW w:w="810" w:type="dxa"/>
          </w:tcPr>
          <w:p w14:paraId="424D9C58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3673C49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1248DE6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10889BDD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63D0389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1E17D7F4" w14:textId="77777777" w:rsidTr="001B1A58">
        <w:trPr>
          <w:trHeight w:val="238"/>
        </w:trPr>
        <w:tc>
          <w:tcPr>
            <w:tcW w:w="810" w:type="dxa"/>
          </w:tcPr>
          <w:p w14:paraId="1862C637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205AD7E4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58190A3D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53AA99C7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52DA5C68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2B814D19" w14:textId="77777777" w:rsidTr="001B1A58">
        <w:trPr>
          <w:trHeight w:val="238"/>
        </w:trPr>
        <w:tc>
          <w:tcPr>
            <w:tcW w:w="810" w:type="dxa"/>
          </w:tcPr>
          <w:p w14:paraId="13C45AC6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630" w:type="dxa"/>
          </w:tcPr>
          <w:p w14:paraId="6EDB1B12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737" w:type="dxa"/>
          </w:tcPr>
          <w:p w14:paraId="66AA63C5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473" w:type="dxa"/>
          </w:tcPr>
          <w:p w14:paraId="31C25B80" w14:textId="77777777" w:rsidR="000C1C29" w:rsidRPr="006A4857" w:rsidRDefault="000C1C29" w:rsidP="001B1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</w:tcPr>
          <w:p w14:paraId="083D1CAA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638D030E" w14:textId="77777777" w:rsidTr="001B1A58">
        <w:trPr>
          <w:trHeight w:val="238"/>
        </w:trPr>
        <w:tc>
          <w:tcPr>
            <w:tcW w:w="810" w:type="dxa"/>
          </w:tcPr>
          <w:p w14:paraId="1A77796C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21505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....</w:t>
            </w:r>
          </w:p>
        </w:tc>
        <w:tc>
          <w:tcPr>
            <w:tcW w:w="6840" w:type="dxa"/>
            <w:gridSpan w:val="3"/>
          </w:tcPr>
          <w:p w14:paraId="7479E6B1" w14:textId="77777777" w:rsidR="000C1C29" w:rsidRPr="006A4857" w:rsidRDefault="000C1C29" w:rsidP="001B1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</w:pPr>
            <w:r w:rsidRPr="006A48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 xml:space="preserve">                                                                                    Ukupno </w:t>
            </w:r>
            <w:r w:rsidRPr="006A4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m²</w:t>
            </w:r>
          </w:p>
        </w:tc>
        <w:tc>
          <w:tcPr>
            <w:tcW w:w="995" w:type="dxa"/>
          </w:tcPr>
          <w:p w14:paraId="039418EE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16C33631" w14:textId="77777777" w:rsidTr="001B1A58">
        <w:trPr>
          <w:trHeight w:val="238"/>
        </w:trPr>
        <w:tc>
          <w:tcPr>
            <w:tcW w:w="7650" w:type="dxa"/>
            <w:gridSpan w:val="4"/>
          </w:tcPr>
          <w:p w14:paraId="33BB0A73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Ukupno zakupljenih, odštampanih,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</w:t>
            </w: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zalijepljenih i skinutih oglasnih poruka u periodu od 01.04.2018. do 01.04.2023. godine u </w:t>
            </w:r>
            <w:r w:rsidRPr="00D209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>m²</w:t>
            </w: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995" w:type="dxa"/>
          </w:tcPr>
          <w:p w14:paraId="298CB9DE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14:paraId="03B005C4" w14:textId="77777777" w:rsidTr="001B1A58">
        <w:trPr>
          <w:trHeight w:val="238"/>
        </w:trPr>
        <w:tc>
          <w:tcPr>
            <w:tcW w:w="7650" w:type="dxa"/>
            <w:gridSpan w:val="4"/>
          </w:tcPr>
          <w:p w14:paraId="5A02C6A6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Prosječno godišnje zalijepljenih, odštampanih, montiranih i skinutih oglasnih poruka u </w:t>
            </w:r>
            <w:r w:rsidRPr="00D209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s-Latn-BA"/>
              </w:rPr>
              <w:t>m²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995" w:type="dxa"/>
          </w:tcPr>
          <w:p w14:paraId="378BA7C5" w14:textId="77777777" w:rsidR="000C1C29" w:rsidRPr="00215055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</w:tbl>
    <w:p w14:paraId="12D9D179" w14:textId="77777777" w:rsidR="000C1C29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45DB4F" w14:textId="77777777" w:rsidR="000C1C29" w:rsidRPr="004829DE" w:rsidRDefault="000C1C29" w:rsidP="000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</w:t>
      </w:r>
    </w:p>
    <w:p w14:paraId="17FB4310" w14:textId="77777777" w:rsidR="000C1C29" w:rsidRPr="004829DE" w:rsidRDefault="000C1C29" w:rsidP="000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</w:t>
      </w:r>
    </w:p>
    <w:p w14:paraId="1D487CBB" w14:textId="77777777" w:rsidR="000C1C29" w:rsidRDefault="000C1C29" w:rsidP="000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Prevoznik / Zakupodavac: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00E5C317" w14:textId="77777777" w:rsidR="000C1C29" w:rsidRDefault="000C1C29" w:rsidP="000C1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Ime i prezime potpisnika (pisanim slovima):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        M.P.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097A02D4" w14:textId="77777777" w:rsidR="000C1C29" w:rsidRPr="004829DE" w:rsidRDefault="000C1C29" w:rsidP="000C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461B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: Obrazac je potrebno umnožiti u potrebni broj primjeraka (za svakog P</w:t>
      </w:r>
      <w:r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evoznika/Zakupodavca posebno) i dostaviti kao sastavni dio prijave i tačke 8. ovog javnog poziva.</w:t>
      </w:r>
    </w:p>
    <w:p w14:paraId="28CB3EB5" w14:textId="77777777" w:rsidR="000C1C29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183173DF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3C36E021" w14:textId="77777777" w:rsidR="000C1C29" w:rsidRPr="004829DE" w:rsidRDefault="000C1C29" w:rsidP="000C1C29">
      <w:pPr>
        <w:pStyle w:val="Heading2"/>
        <w:rPr>
          <w:lang w:val="bs-Latn-BA"/>
        </w:rPr>
      </w:pPr>
      <w:bookmarkStart w:id="3" w:name="_Toc137559086"/>
      <w:r w:rsidRPr="004829DE">
        <w:rPr>
          <w:lang w:val="bs-Latn-BA"/>
        </w:rPr>
        <w:lastRenderedPageBreak/>
        <w:t>8.2.</w:t>
      </w:r>
      <w:r>
        <w:rPr>
          <w:lang w:val="bs-Latn-BA"/>
        </w:rPr>
        <w:t xml:space="preserve"> </w:t>
      </w:r>
      <w:r w:rsidRPr="004829DE">
        <w:rPr>
          <w:lang w:val="bs-Latn-BA"/>
        </w:rPr>
        <w:t>IZJAVA O ISPUNJENJU USLOVA - UNUTRAŠNJE OGLAŠAVANJE</w:t>
      </w:r>
      <w:bookmarkEnd w:id="3"/>
    </w:p>
    <w:p w14:paraId="20413755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F471E1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Ponuđač (naziv, adresa i JIB):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</w:t>
      </w:r>
    </w:p>
    <w:p w14:paraId="3CC1687B" w14:textId="77777777" w:rsidR="000C1C29" w:rsidRPr="004829DE" w:rsidRDefault="000C1C29" w:rsidP="000C1C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Pod krivičnom i materijalnom odgovornošću izjavljujemo da smo u poslednjih pet (5) godina kontinuirao zakupili oglasne površine unutar vozila, minimalno 50 vozila javnog gradskog prevoza godišnje (autobusi,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trolejbusi i tramvaji) kod jednog ili više prevoznika, te da smo montirali i održavali osvjetljene oglasne panoe i digitalne displeje veće od 28 “(miksano u bilo kojem vremenskom i količinskom omjeru) bez bilo kakvih troškova po Zakupodavca ili onemogućenja rada osnovnih elektroničkih funkcija vozila (svijetla unutar vozila,start/stop, spoljašnja svjetlosna signalizacija,zvučna i radio signalizacija).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Dodatno izjavljujemo da se u trenutku objavljivanja ovoj javnog poziva aktivno bavimo (radimo na) poslovima oglašavanja u unutrašnjosti vozila javnog gradskog prevoza kao osnovnom djelatnošću te da imamo u aktuelnom zakupu minimalno 50 vozila (autobusa,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tramvaja i trolejbusa) kod jednog ili više prevoznika opremljenih navedenim vrstama oglasnih tijela (osvjetljeni oglasni panoi i digitalni displeji).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790"/>
        <w:gridCol w:w="2249"/>
        <w:gridCol w:w="2249"/>
      </w:tblGrid>
      <w:tr w:rsidR="000C1C29" w:rsidRPr="008461B9" w14:paraId="71DBB097" w14:textId="77777777" w:rsidTr="001B1A58">
        <w:tc>
          <w:tcPr>
            <w:tcW w:w="704" w:type="dxa"/>
          </w:tcPr>
          <w:p w14:paraId="62D202CF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3804" w:type="dxa"/>
          </w:tcPr>
          <w:p w14:paraId="2DC2B97C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Vlasnik vozila javnog gradskog prijevoza (autobusa, trolejbusa i tramvaja) / Prevoznik</w:t>
            </w:r>
          </w:p>
        </w:tc>
        <w:tc>
          <w:tcPr>
            <w:tcW w:w="2254" w:type="dxa"/>
          </w:tcPr>
          <w:p w14:paraId="22528E4F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Vrsta posla (osvjetljeni pano ili digitalni displej unutar autobusa, trolejbusa i tramvaja) – količina oglasnih tijela</w:t>
            </w:r>
          </w:p>
        </w:tc>
        <w:tc>
          <w:tcPr>
            <w:tcW w:w="2254" w:type="dxa"/>
          </w:tcPr>
          <w:p w14:paraId="542A3262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Prosječno zakupljenih vozila kod prevoznika godišnje (po vrsti vozila)</w:t>
            </w:r>
          </w:p>
        </w:tc>
      </w:tr>
      <w:tr w:rsidR="000C1C29" w:rsidRPr="008461B9" w14:paraId="0628222D" w14:textId="77777777" w:rsidTr="001B1A58">
        <w:tc>
          <w:tcPr>
            <w:tcW w:w="704" w:type="dxa"/>
          </w:tcPr>
          <w:p w14:paraId="14128CA4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3804" w:type="dxa"/>
          </w:tcPr>
          <w:p w14:paraId="26AA25C1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68771D1A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3CA44CEE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1B8CF0F4" w14:textId="77777777" w:rsidTr="001B1A58">
        <w:tc>
          <w:tcPr>
            <w:tcW w:w="704" w:type="dxa"/>
          </w:tcPr>
          <w:p w14:paraId="4CB3D869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3804" w:type="dxa"/>
          </w:tcPr>
          <w:p w14:paraId="2A821999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5C1CDA2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59EAB0C9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067D5293" w14:textId="77777777" w:rsidTr="001B1A58">
        <w:tc>
          <w:tcPr>
            <w:tcW w:w="704" w:type="dxa"/>
          </w:tcPr>
          <w:p w14:paraId="090483A1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3804" w:type="dxa"/>
          </w:tcPr>
          <w:p w14:paraId="0D3A79CE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175F7DC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4569CA29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7AC40D9A" w14:textId="77777777" w:rsidTr="001B1A58">
        <w:tc>
          <w:tcPr>
            <w:tcW w:w="704" w:type="dxa"/>
          </w:tcPr>
          <w:p w14:paraId="10D5966A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3804" w:type="dxa"/>
          </w:tcPr>
          <w:p w14:paraId="6CF81F25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05CFC8F4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0F5CEB85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69FAC624" w14:textId="77777777" w:rsidTr="001B1A58">
        <w:tc>
          <w:tcPr>
            <w:tcW w:w="704" w:type="dxa"/>
          </w:tcPr>
          <w:p w14:paraId="4E4AC74D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3804" w:type="dxa"/>
          </w:tcPr>
          <w:p w14:paraId="25CCC6A4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3BED4A1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1940E76B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20F9A8F3" w14:textId="77777777" w:rsidTr="001B1A58">
        <w:tc>
          <w:tcPr>
            <w:tcW w:w="704" w:type="dxa"/>
          </w:tcPr>
          <w:p w14:paraId="54903DDA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3804" w:type="dxa"/>
          </w:tcPr>
          <w:p w14:paraId="3CA1A7D1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20AFCBAD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13258205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2C934EDE" w14:textId="77777777" w:rsidTr="001B1A58">
        <w:tc>
          <w:tcPr>
            <w:tcW w:w="704" w:type="dxa"/>
          </w:tcPr>
          <w:p w14:paraId="24D32F6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3804" w:type="dxa"/>
          </w:tcPr>
          <w:p w14:paraId="54CEFE1A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23F70A4E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57532A87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026F653F" w14:textId="77777777" w:rsidTr="001B1A58">
        <w:tc>
          <w:tcPr>
            <w:tcW w:w="704" w:type="dxa"/>
          </w:tcPr>
          <w:p w14:paraId="2A455B9D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3804" w:type="dxa"/>
          </w:tcPr>
          <w:p w14:paraId="41D85C05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244EF852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049926BA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72EB5B1E" w14:textId="77777777" w:rsidTr="001B1A58">
        <w:tc>
          <w:tcPr>
            <w:tcW w:w="704" w:type="dxa"/>
          </w:tcPr>
          <w:p w14:paraId="068BD3CB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3804" w:type="dxa"/>
          </w:tcPr>
          <w:p w14:paraId="3D48C52D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2BC1232F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2B6F9672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780E96E5" w14:textId="77777777" w:rsidTr="001B1A58">
        <w:tc>
          <w:tcPr>
            <w:tcW w:w="704" w:type="dxa"/>
          </w:tcPr>
          <w:p w14:paraId="4A138795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3804" w:type="dxa"/>
          </w:tcPr>
          <w:p w14:paraId="6A45385E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7C9054C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54" w:type="dxa"/>
          </w:tcPr>
          <w:p w14:paraId="48121078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2E5D676F" w14:textId="77777777" w:rsidTr="001B1A58">
        <w:tc>
          <w:tcPr>
            <w:tcW w:w="6762" w:type="dxa"/>
            <w:gridSpan w:val="3"/>
          </w:tcPr>
          <w:p w14:paraId="62BFBE15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Ukupno zakupljenih vozila sa montiranim oglasnim tijelima u 5 godina</w:t>
            </w:r>
          </w:p>
        </w:tc>
        <w:tc>
          <w:tcPr>
            <w:tcW w:w="2254" w:type="dxa"/>
          </w:tcPr>
          <w:p w14:paraId="70EC253C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  <w:tr w:rsidR="000C1C29" w:rsidRPr="008461B9" w14:paraId="492995E7" w14:textId="77777777" w:rsidTr="001B1A58">
        <w:tc>
          <w:tcPr>
            <w:tcW w:w="6762" w:type="dxa"/>
            <w:gridSpan w:val="3"/>
          </w:tcPr>
          <w:p w14:paraId="5055D1E2" w14:textId="77777777" w:rsidR="000C1C29" w:rsidRPr="008461B9" w:rsidRDefault="000C1C29" w:rsidP="001B1A58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8461B9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Prosječno godišnje zakupljenih vozila sa montiranim oglasnim tijelima</w:t>
            </w:r>
          </w:p>
        </w:tc>
        <w:tc>
          <w:tcPr>
            <w:tcW w:w="2254" w:type="dxa"/>
          </w:tcPr>
          <w:p w14:paraId="0761ACA9" w14:textId="77777777" w:rsidR="000C1C29" w:rsidRPr="008461B9" w:rsidRDefault="000C1C29" w:rsidP="001B1A58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</w:tr>
    </w:tbl>
    <w:p w14:paraId="5B6895D5" w14:textId="77777777" w:rsidR="000C1C29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6490131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</w:t>
      </w:r>
    </w:p>
    <w:p w14:paraId="49BF9575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Datum: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</w:t>
      </w:r>
    </w:p>
    <w:p w14:paraId="55D58F7B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Potpis i pečat Ponuđača: 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_______________</w:t>
      </w:r>
    </w:p>
    <w:p w14:paraId="7CEE43B0" w14:textId="77777777" w:rsidR="000C1C29" w:rsidRPr="004829DE" w:rsidRDefault="000C1C29" w:rsidP="000C1C2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</w:t>
      </w:r>
      <w:r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14:paraId="5BA7A741" w14:textId="77777777" w:rsidR="000C1C29" w:rsidRPr="004829DE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461B9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077E04">
        <w:rPr>
          <w:rFonts w:ascii="Times New Roman" w:hAnsi="Times New Roman" w:cs="Times New Roman"/>
          <w:sz w:val="24"/>
          <w:szCs w:val="24"/>
          <w:lang w:val="bs-Latn-BA"/>
        </w:rPr>
        <w:t xml:space="preserve"> U slučaju zajednice ponuđača, reference mogu glasiti samo na jednog od članova zajednice ponuđača</w:t>
      </w:r>
    </w:p>
    <w:p w14:paraId="0F2F5B17" w14:textId="7D47EE34" w:rsidR="006C2434" w:rsidRPr="000C1C29" w:rsidRDefault="000C1C29" w:rsidP="000C1C2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461B9">
        <w:rPr>
          <w:rFonts w:ascii="Times New Roman" w:hAnsi="Times New Roman" w:cs="Times New Roman"/>
          <w:b/>
          <w:sz w:val="24"/>
          <w:szCs w:val="24"/>
          <w:lang w:val="bs-Latn-BA"/>
        </w:rPr>
        <w:t>Obavezni prilog: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Ponuđač mora za svakog navedenog Prevoznika/Zakupodavca iz tabele iznad dostaviti Potvrdu izdatu od strane tog Prevoznika/ Zakupodavca koja sadrži podatke o broju zakupljenih i opremljenih vozila unutrašnjim oglasnim tijelima (osvjetljeni panoi i digitalni displeji u bilo kojem omjeru i vremenskom trajanju) a koji odgovaraju navedenim iznosima iz gornje tabele. </w:t>
      </w:r>
    </w:p>
    <w:sectPr w:rsidR="006C2434" w:rsidRPr="000C1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0C1C29"/>
    <w:rsid w:val="003C39A2"/>
    <w:rsid w:val="006266F2"/>
    <w:rsid w:val="006C2434"/>
    <w:rsid w:val="007239AA"/>
    <w:rsid w:val="00D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C29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4</cp:revision>
  <dcterms:created xsi:type="dcterms:W3CDTF">2023-06-18T22:06:00Z</dcterms:created>
  <dcterms:modified xsi:type="dcterms:W3CDTF">2023-06-18T22:11:00Z</dcterms:modified>
</cp:coreProperties>
</file>